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E9CC6" w14:textId="293BB560" w:rsidR="003A506A" w:rsidRDefault="003A506A" w:rsidP="003A506A">
      <w:pPr>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624E571" wp14:editId="5BDEDE7A">
            <wp:extent cx="1019175" cy="1314503"/>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logo.jpg"/>
                    <pic:cNvPicPr/>
                  </pic:nvPicPr>
                  <pic:blipFill>
                    <a:blip r:embed="rId7">
                      <a:extLst>
                        <a:ext uri="{28A0092B-C50C-407E-A947-70E740481C1C}">
                          <a14:useLocalDpi xmlns:a14="http://schemas.microsoft.com/office/drawing/2010/main" val="0"/>
                        </a:ext>
                      </a:extLst>
                    </a:blip>
                    <a:stretch>
                      <a:fillRect/>
                    </a:stretch>
                  </pic:blipFill>
                  <pic:spPr>
                    <a:xfrm>
                      <a:off x="0" y="0"/>
                      <a:ext cx="1029180" cy="1327408"/>
                    </a:xfrm>
                    <a:prstGeom prst="rect">
                      <a:avLst/>
                    </a:prstGeom>
                  </pic:spPr>
                </pic:pic>
              </a:graphicData>
            </a:graphic>
          </wp:inline>
        </w:drawing>
      </w:r>
    </w:p>
    <w:p w14:paraId="72A9F5FE" w14:textId="2D306AB2" w:rsidR="002637C1" w:rsidRPr="002637C1" w:rsidRDefault="002637C1" w:rsidP="003A506A">
      <w:pPr>
        <w:jc w:val="center"/>
        <w:rPr>
          <w:rFonts w:ascii="Times New Roman" w:hAnsi="Times New Roman" w:cs="Times New Roman"/>
          <w:color w:val="00B050"/>
          <w:sz w:val="32"/>
          <w:szCs w:val="32"/>
        </w:rPr>
      </w:pPr>
      <w:r w:rsidRPr="002637C1">
        <w:rPr>
          <w:rFonts w:ascii="Times New Roman" w:hAnsi="Times New Roman" w:cs="Times New Roman"/>
          <w:color w:val="00B050"/>
          <w:sz w:val="32"/>
          <w:szCs w:val="32"/>
        </w:rPr>
        <w:t xml:space="preserve">The Grand Lodge of </w:t>
      </w:r>
      <w:proofErr w:type="spellStart"/>
      <w:r w:rsidRPr="002637C1">
        <w:rPr>
          <w:rFonts w:ascii="Times New Roman" w:hAnsi="Times New Roman" w:cs="Times New Roman"/>
          <w:color w:val="00B050"/>
          <w:sz w:val="32"/>
          <w:szCs w:val="32"/>
        </w:rPr>
        <w:t>Antient</w:t>
      </w:r>
      <w:proofErr w:type="spellEnd"/>
      <w:r w:rsidRPr="002637C1">
        <w:rPr>
          <w:rFonts w:ascii="Times New Roman" w:hAnsi="Times New Roman" w:cs="Times New Roman"/>
          <w:color w:val="00B050"/>
          <w:sz w:val="32"/>
          <w:szCs w:val="32"/>
        </w:rPr>
        <w:t xml:space="preserve"> Free and Accepted Masons of Scotland</w:t>
      </w:r>
    </w:p>
    <w:p w14:paraId="3579F5B2" w14:textId="315DCD73" w:rsidR="002637C1" w:rsidRPr="002637C1" w:rsidRDefault="002637C1" w:rsidP="003A506A">
      <w:pPr>
        <w:jc w:val="center"/>
        <w:rPr>
          <w:rFonts w:ascii="Times New Roman" w:hAnsi="Times New Roman" w:cs="Times New Roman"/>
          <w:color w:val="00B050"/>
          <w:sz w:val="20"/>
          <w:szCs w:val="20"/>
        </w:rPr>
      </w:pPr>
      <w:r w:rsidRPr="002637C1">
        <w:rPr>
          <w:rFonts w:ascii="Times New Roman" w:hAnsi="Times New Roman" w:cs="Times New Roman"/>
          <w:color w:val="00B050"/>
          <w:sz w:val="20"/>
          <w:szCs w:val="20"/>
        </w:rPr>
        <w:t xml:space="preserve">William Ramsay McGhee, </w:t>
      </w:r>
      <w:proofErr w:type="spellStart"/>
      <w:r w:rsidR="00644176" w:rsidRPr="002637C1">
        <w:rPr>
          <w:rFonts w:ascii="Times New Roman" w:hAnsi="Times New Roman" w:cs="Times New Roman"/>
          <w:color w:val="00B050"/>
          <w:sz w:val="20"/>
          <w:szCs w:val="20"/>
        </w:rPr>
        <w:t>M.St.J</w:t>
      </w:r>
      <w:proofErr w:type="spellEnd"/>
      <w:r w:rsidR="00644176" w:rsidRPr="002637C1">
        <w:rPr>
          <w:rFonts w:ascii="Times New Roman" w:hAnsi="Times New Roman" w:cs="Times New Roman"/>
          <w:color w:val="00B050"/>
          <w:sz w:val="20"/>
          <w:szCs w:val="20"/>
        </w:rPr>
        <w:t>.</w:t>
      </w:r>
      <w:r w:rsidR="00644176">
        <w:rPr>
          <w:rFonts w:ascii="Times New Roman" w:hAnsi="Times New Roman" w:cs="Times New Roman"/>
          <w:color w:val="00B050"/>
          <w:sz w:val="20"/>
          <w:szCs w:val="20"/>
        </w:rPr>
        <w:t>,</w:t>
      </w:r>
      <w:r w:rsidRPr="002637C1">
        <w:rPr>
          <w:rFonts w:ascii="Times New Roman" w:hAnsi="Times New Roman" w:cs="Times New Roman"/>
          <w:color w:val="00B050"/>
          <w:sz w:val="20"/>
          <w:szCs w:val="20"/>
        </w:rPr>
        <w:t xml:space="preserve"> D.L., Grand Master Mason</w:t>
      </w:r>
    </w:p>
    <w:p w14:paraId="2EB76B9F" w14:textId="24C4901E" w:rsidR="00A253CA" w:rsidRPr="00FE13A1" w:rsidRDefault="00A253CA" w:rsidP="00A253CA">
      <w:pPr>
        <w:rPr>
          <w:rFonts w:cstheme="minorHAnsi"/>
        </w:rPr>
      </w:pPr>
      <w:r w:rsidRPr="00FE13A1">
        <w:rPr>
          <w:rFonts w:cstheme="minorHAnsi"/>
        </w:rPr>
        <w:t>Brethren</w:t>
      </w:r>
    </w:p>
    <w:p w14:paraId="3EF87095" w14:textId="6FC4852A" w:rsidR="009258BB" w:rsidRPr="00FE13A1" w:rsidRDefault="000A7277" w:rsidP="009258BB">
      <w:pPr>
        <w:pStyle w:val="NoSpacing"/>
        <w:jc w:val="both"/>
        <w:rPr>
          <w:rFonts w:cstheme="minorHAnsi"/>
        </w:rPr>
      </w:pPr>
      <w:r w:rsidRPr="00FE13A1">
        <w:rPr>
          <w:rFonts w:cstheme="minorHAnsi"/>
        </w:rPr>
        <w:t xml:space="preserve">It has been quite a week with news, first and foremost that the barbers will be able to open next month. I think for many of us, that will be one of the first ports of call! However, despite the slackening of quite a number of the restrictions </w:t>
      </w:r>
      <w:r w:rsidR="009729A1" w:rsidRPr="00FE13A1">
        <w:rPr>
          <w:rFonts w:cstheme="minorHAnsi"/>
        </w:rPr>
        <w:t xml:space="preserve">I still haven’t seen any indication that we will be able to have indoor meetings </w:t>
      </w:r>
      <w:r w:rsidR="006437BC" w:rsidRPr="00FE13A1">
        <w:rPr>
          <w:rFonts w:cstheme="minorHAnsi"/>
        </w:rPr>
        <w:t>with</w:t>
      </w:r>
      <w:r w:rsidR="009729A1" w:rsidRPr="00FE13A1">
        <w:rPr>
          <w:rFonts w:cstheme="minorHAnsi"/>
        </w:rPr>
        <w:t xml:space="preserve"> large numbers. That coupled with the warnings from the Royal College of Surgeons and others </w:t>
      </w:r>
      <w:r w:rsidR="006437BC" w:rsidRPr="00FE13A1">
        <w:rPr>
          <w:rFonts w:cstheme="minorHAnsi"/>
        </w:rPr>
        <w:t>about the possibility of a second wave of coronavirus keeps me cautious about meetings happening this year</w:t>
      </w:r>
      <w:r w:rsidR="0033280E" w:rsidRPr="00FE13A1">
        <w:rPr>
          <w:rFonts w:cstheme="minorHAnsi"/>
        </w:rPr>
        <w:t xml:space="preserve"> in Scotland although I am delighted that our Lodges in a number of countries are opening again</w:t>
      </w:r>
      <w:r w:rsidR="006437BC" w:rsidRPr="00FE13A1">
        <w:rPr>
          <w:rFonts w:cstheme="minorHAnsi"/>
        </w:rPr>
        <w:t>.</w:t>
      </w:r>
    </w:p>
    <w:p w14:paraId="22F86149" w14:textId="2DB8F899" w:rsidR="006437BC" w:rsidRPr="00FE13A1" w:rsidRDefault="006437BC" w:rsidP="009258BB">
      <w:pPr>
        <w:pStyle w:val="NoSpacing"/>
        <w:jc w:val="both"/>
        <w:rPr>
          <w:rFonts w:cstheme="minorHAnsi"/>
        </w:rPr>
      </w:pPr>
    </w:p>
    <w:p w14:paraId="2C25DF93" w14:textId="46B908F3" w:rsidR="006437BC" w:rsidRPr="00FE13A1" w:rsidRDefault="006437BC" w:rsidP="009258BB">
      <w:pPr>
        <w:pStyle w:val="NoSpacing"/>
        <w:jc w:val="both"/>
        <w:rPr>
          <w:rFonts w:cstheme="minorHAnsi"/>
        </w:rPr>
      </w:pPr>
      <w:r w:rsidRPr="00FE13A1">
        <w:rPr>
          <w:rFonts w:cstheme="minorHAnsi"/>
        </w:rPr>
        <w:t>Over the past week I have received calls from</w:t>
      </w:r>
      <w:r w:rsidR="00907CF6" w:rsidRPr="00FE13A1">
        <w:rPr>
          <w:rFonts w:cstheme="minorHAnsi"/>
        </w:rPr>
        <w:t xml:space="preserve"> some of the</w:t>
      </w:r>
      <w:r w:rsidRPr="00FE13A1">
        <w:rPr>
          <w:rFonts w:cstheme="minorHAnsi"/>
        </w:rPr>
        <w:t xml:space="preserve"> Lodges who </w:t>
      </w:r>
      <w:r w:rsidR="00C02724" w:rsidRPr="00FE13A1">
        <w:rPr>
          <w:rFonts w:cstheme="minorHAnsi"/>
        </w:rPr>
        <w:t>were due to have</w:t>
      </w:r>
      <w:r w:rsidRPr="00FE13A1">
        <w:rPr>
          <w:rFonts w:cstheme="minorHAnsi"/>
        </w:rPr>
        <w:t xml:space="preserve"> celebrations </w:t>
      </w:r>
      <w:r w:rsidR="00C02724" w:rsidRPr="00FE13A1">
        <w:rPr>
          <w:rFonts w:cstheme="minorHAnsi"/>
        </w:rPr>
        <w:t>during the</w:t>
      </w:r>
      <w:r w:rsidRPr="00FE13A1">
        <w:rPr>
          <w:rFonts w:cstheme="minorHAnsi"/>
        </w:rPr>
        <w:t xml:space="preserve"> past four months </w:t>
      </w:r>
      <w:r w:rsidR="00C02724" w:rsidRPr="00FE13A1">
        <w:rPr>
          <w:rFonts w:cstheme="minorHAnsi"/>
        </w:rPr>
        <w:t>but which we rescheduled to take place</w:t>
      </w:r>
      <w:r w:rsidRPr="00FE13A1">
        <w:rPr>
          <w:rFonts w:cstheme="minorHAnsi"/>
        </w:rPr>
        <w:t xml:space="preserve"> from September onwards. Unless things change soon regarding indoor meetings, it looks like we will have to reschedule once again. However, the Phase 3 announcements from the Scottish Government are due </w:t>
      </w:r>
      <w:r w:rsidR="00C02724" w:rsidRPr="00FE13A1">
        <w:rPr>
          <w:rFonts w:cstheme="minorHAnsi"/>
        </w:rPr>
        <w:t xml:space="preserve">to </w:t>
      </w:r>
      <w:r w:rsidRPr="00FE13A1">
        <w:rPr>
          <w:rFonts w:cstheme="minorHAnsi"/>
        </w:rPr>
        <w:t>be made fairly soon and I would ask you to wait until then before definitive decisions are made. I will undertake to contact each Lodge personally to discuss with you the options. Grand Lodge is keen to ensure that all Lodges who have missed out on celebrations will be rescheduled as soon as it is safe to do so.</w:t>
      </w:r>
    </w:p>
    <w:p w14:paraId="0F97012E" w14:textId="77777777" w:rsidR="006437BC" w:rsidRPr="00FE13A1" w:rsidRDefault="006437BC" w:rsidP="009258BB">
      <w:pPr>
        <w:pStyle w:val="NoSpacing"/>
        <w:jc w:val="both"/>
        <w:rPr>
          <w:rFonts w:cstheme="minorHAnsi"/>
        </w:rPr>
      </w:pPr>
    </w:p>
    <w:p w14:paraId="23A8EE39" w14:textId="7EE2CAC9" w:rsidR="009258BB" w:rsidRPr="00FE13A1" w:rsidRDefault="009258BB" w:rsidP="009258BB">
      <w:pPr>
        <w:pStyle w:val="NoSpacing"/>
        <w:jc w:val="both"/>
        <w:rPr>
          <w:rFonts w:cstheme="minorHAnsi"/>
        </w:rPr>
      </w:pPr>
      <w:r w:rsidRPr="00FE13A1">
        <w:rPr>
          <w:rFonts w:cstheme="minorHAnsi"/>
        </w:rPr>
        <w:t>Latest news from the Scottish Constitution Freemasonry Supports Facebook page is as follows –</w:t>
      </w:r>
    </w:p>
    <w:p w14:paraId="5D8A8079" w14:textId="235D64A7" w:rsidR="00A03F4D" w:rsidRPr="00FE13A1" w:rsidRDefault="006C7906" w:rsidP="009258BB">
      <w:pPr>
        <w:pStyle w:val="NoSpacing"/>
        <w:jc w:val="both"/>
        <w:rPr>
          <w:rStyle w:val="Hyperlink"/>
          <w:rFonts w:cstheme="minorHAnsi"/>
        </w:rPr>
      </w:pPr>
      <w:hyperlink r:id="rId8" w:history="1">
        <w:r w:rsidR="00A03F4D" w:rsidRPr="00FE13A1">
          <w:rPr>
            <w:rStyle w:val="Hyperlink"/>
            <w:rFonts w:cstheme="minorHAnsi"/>
          </w:rPr>
          <w:t>https://www.facebook.com/groups/Scottish.Constitution.Freemasonry.Supports/</w:t>
        </w:r>
      </w:hyperlink>
    </w:p>
    <w:p w14:paraId="66AED4BD" w14:textId="11B300D5" w:rsidR="004E1EE6" w:rsidRPr="00FE13A1" w:rsidRDefault="004E1EE6" w:rsidP="009258BB">
      <w:pPr>
        <w:pStyle w:val="NoSpacing"/>
        <w:jc w:val="both"/>
        <w:rPr>
          <w:rFonts w:cstheme="minorHAnsi"/>
        </w:rPr>
      </w:pPr>
    </w:p>
    <w:p w14:paraId="240D3128" w14:textId="71F7AB52" w:rsidR="009258BB" w:rsidRPr="00FE13A1" w:rsidRDefault="004E1EE6" w:rsidP="009258BB">
      <w:pPr>
        <w:pStyle w:val="NoSpacing"/>
        <w:jc w:val="both"/>
        <w:rPr>
          <w:rFonts w:cstheme="minorHAnsi"/>
        </w:rPr>
      </w:pPr>
      <w:r w:rsidRPr="00FE13A1">
        <w:rPr>
          <w:rFonts w:cstheme="minorHAnsi"/>
        </w:rPr>
        <w:tab/>
      </w:r>
      <w:r w:rsidRPr="00FE13A1">
        <w:rPr>
          <w:rFonts w:cstheme="minorHAnsi"/>
        </w:rPr>
        <w:tab/>
      </w:r>
      <w:r w:rsidRPr="00FE13A1">
        <w:rPr>
          <w:rFonts w:cstheme="minorHAnsi"/>
        </w:rPr>
        <w:tab/>
      </w:r>
      <w:r w:rsidRPr="00FE13A1">
        <w:rPr>
          <w:rFonts w:cstheme="minorHAnsi"/>
        </w:rPr>
        <w:tab/>
        <w:t>Last week</w:t>
      </w:r>
      <w:r w:rsidRPr="00FE13A1">
        <w:rPr>
          <w:rFonts w:cstheme="minorHAnsi"/>
        </w:rPr>
        <w:tab/>
      </w:r>
      <w:r w:rsidRPr="00FE13A1">
        <w:rPr>
          <w:rFonts w:cstheme="minorHAnsi"/>
        </w:rPr>
        <w:tab/>
      </w:r>
      <w:r w:rsidRPr="00FE13A1">
        <w:rPr>
          <w:rFonts w:cstheme="minorHAnsi"/>
        </w:rPr>
        <w:tab/>
        <w:t>This week</w:t>
      </w:r>
    </w:p>
    <w:p w14:paraId="5E1960AA" w14:textId="3DB3AD89" w:rsidR="009258BB" w:rsidRPr="00FE13A1" w:rsidRDefault="009258BB" w:rsidP="009258BB">
      <w:pPr>
        <w:pStyle w:val="NoSpacing"/>
        <w:jc w:val="both"/>
        <w:rPr>
          <w:rFonts w:cstheme="minorHAnsi"/>
        </w:rPr>
      </w:pPr>
      <w:r w:rsidRPr="00FE13A1">
        <w:rPr>
          <w:rFonts w:cstheme="minorHAnsi"/>
        </w:rPr>
        <w:t>Members</w:t>
      </w:r>
      <w:r w:rsidRPr="00FE13A1">
        <w:rPr>
          <w:rFonts w:cstheme="minorHAnsi"/>
        </w:rPr>
        <w:tab/>
      </w:r>
      <w:r w:rsidRPr="00FE13A1">
        <w:rPr>
          <w:rFonts w:cstheme="minorHAnsi"/>
        </w:rPr>
        <w:tab/>
      </w:r>
      <w:r w:rsidRPr="00FE13A1">
        <w:rPr>
          <w:rFonts w:cstheme="minorHAnsi"/>
        </w:rPr>
        <w:tab/>
        <w:t>2243</w:t>
      </w:r>
      <w:r w:rsidR="005F5BA3" w:rsidRPr="00FE13A1">
        <w:rPr>
          <w:rFonts w:cstheme="minorHAnsi"/>
        </w:rPr>
        <w:tab/>
      </w:r>
      <w:r w:rsidR="005F5BA3" w:rsidRPr="00FE13A1">
        <w:rPr>
          <w:rFonts w:cstheme="minorHAnsi"/>
        </w:rPr>
        <w:tab/>
      </w:r>
      <w:r w:rsidR="005F5BA3" w:rsidRPr="00FE13A1">
        <w:rPr>
          <w:rFonts w:cstheme="minorHAnsi"/>
        </w:rPr>
        <w:tab/>
      </w:r>
      <w:r w:rsidR="005F5BA3" w:rsidRPr="00FE13A1">
        <w:rPr>
          <w:rFonts w:cstheme="minorHAnsi"/>
        </w:rPr>
        <w:tab/>
        <w:t>2394</w:t>
      </w:r>
    </w:p>
    <w:p w14:paraId="38FDBCF1" w14:textId="2B138BFC" w:rsidR="009258BB" w:rsidRPr="00FE13A1" w:rsidRDefault="009258BB" w:rsidP="009258BB">
      <w:pPr>
        <w:pStyle w:val="NoSpacing"/>
        <w:jc w:val="both"/>
        <w:rPr>
          <w:rFonts w:cstheme="minorHAnsi"/>
        </w:rPr>
      </w:pPr>
      <w:r w:rsidRPr="00FE13A1">
        <w:rPr>
          <w:rFonts w:cstheme="minorHAnsi"/>
        </w:rPr>
        <w:t>Posts</w:t>
      </w:r>
      <w:r w:rsidRPr="00FE13A1">
        <w:rPr>
          <w:rFonts w:cstheme="minorHAnsi"/>
        </w:rPr>
        <w:tab/>
      </w:r>
      <w:r w:rsidRPr="00FE13A1">
        <w:rPr>
          <w:rFonts w:cstheme="minorHAnsi"/>
        </w:rPr>
        <w:tab/>
      </w:r>
      <w:r w:rsidRPr="00FE13A1">
        <w:rPr>
          <w:rFonts w:cstheme="minorHAnsi"/>
        </w:rPr>
        <w:tab/>
      </w:r>
      <w:r w:rsidRPr="00FE13A1">
        <w:rPr>
          <w:rFonts w:cstheme="minorHAnsi"/>
        </w:rPr>
        <w:tab/>
        <w:t>200</w:t>
      </w:r>
      <w:r w:rsidR="005F5BA3" w:rsidRPr="00FE13A1">
        <w:rPr>
          <w:rFonts w:cstheme="minorHAnsi"/>
        </w:rPr>
        <w:tab/>
      </w:r>
      <w:r w:rsidR="005F5BA3" w:rsidRPr="00FE13A1">
        <w:rPr>
          <w:rFonts w:cstheme="minorHAnsi"/>
        </w:rPr>
        <w:tab/>
      </w:r>
      <w:r w:rsidR="005F5BA3" w:rsidRPr="00FE13A1">
        <w:rPr>
          <w:rFonts w:cstheme="minorHAnsi"/>
        </w:rPr>
        <w:tab/>
      </w:r>
      <w:r w:rsidR="005F5BA3" w:rsidRPr="00FE13A1">
        <w:rPr>
          <w:rFonts w:cstheme="minorHAnsi"/>
        </w:rPr>
        <w:tab/>
        <w:t>219</w:t>
      </w:r>
    </w:p>
    <w:p w14:paraId="5031F7F1" w14:textId="11EFEC91" w:rsidR="009258BB" w:rsidRPr="00FE13A1" w:rsidRDefault="009258BB" w:rsidP="009258BB">
      <w:pPr>
        <w:pStyle w:val="NoSpacing"/>
        <w:jc w:val="both"/>
        <w:rPr>
          <w:rFonts w:cstheme="minorHAnsi"/>
        </w:rPr>
      </w:pPr>
      <w:r w:rsidRPr="00FE13A1">
        <w:rPr>
          <w:rFonts w:cstheme="minorHAnsi"/>
        </w:rPr>
        <w:t>No of Members posting</w:t>
      </w:r>
      <w:r w:rsidRPr="00FE13A1">
        <w:rPr>
          <w:rFonts w:cstheme="minorHAnsi"/>
        </w:rPr>
        <w:tab/>
      </w:r>
      <w:r w:rsidRPr="00FE13A1">
        <w:rPr>
          <w:rFonts w:cstheme="minorHAnsi"/>
        </w:rPr>
        <w:tab/>
        <w:t>129</w:t>
      </w:r>
      <w:r w:rsidR="005F5BA3" w:rsidRPr="00FE13A1">
        <w:rPr>
          <w:rFonts w:cstheme="minorHAnsi"/>
        </w:rPr>
        <w:tab/>
      </w:r>
      <w:r w:rsidR="005F5BA3" w:rsidRPr="00FE13A1">
        <w:rPr>
          <w:rFonts w:cstheme="minorHAnsi"/>
        </w:rPr>
        <w:tab/>
      </w:r>
      <w:r w:rsidR="005F5BA3" w:rsidRPr="00FE13A1">
        <w:rPr>
          <w:rFonts w:cstheme="minorHAnsi"/>
        </w:rPr>
        <w:tab/>
      </w:r>
      <w:r w:rsidR="005F5BA3" w:rsidRPr="00FE13A1">
        <w:rPr>
          <w:rFonts w:cstheme="minorHAnsi"/>
        </w:rPr>
        <w:tab/>
        <w:t>132</w:t>
      </w:r>
    </w:p>
    <w:p w14:paraId="07B6FB17" w14:textId="210D89DB" w:rsidR="009258BB" w:rsidRPr="00FE13A1" w:rsidRDefault="009258BB" w:rsidP="009258BB">
      <w:pPr>
        <w:pStyle w:val="NoSpacing"/>
        <w:jc w:val="both"/>
        <w:rPr>
          <w:rFonts w:cstheme="minorHAnsi"/>
        </w:rPr>
      </w:pPr>
      <w:r w:rsidRPr="00FE13A1">
        <w:rPr>
          <w:rFonts w:cstheme="minorHAnsi"/>
        </w:rPr>
        <w:t xml:space="preserve">Lodges mentioned </w:t>
      </w:r>
      <w:r w:rsidRPr="00FE13A1">
        <w:rPr>
          <w:rFonts w:cstheme="minorHAnsi"/>
        </w:rPr>
        <w:tab/>
      </w:r>
      <w:r w:rsidRPr="00FE13A1">
        <w:rPr>
          <w:rFonts w:cstheme="minorHAnsi"/>
        </w:rPr>
        <w:tab/>
        <w:t>118</w:t>
      </w:r>
      <w:r w:rsidR="005F5BA3" w:rsidRPr="00FE13A1">
        <w:rPr>
          <w:rFonts w:cstheme="minorHAnsi"/>
        </w:rPr>
        <w:tab/>
      </w:r>
      <w:r w:rsidR="005F5BA3" w:rsidRPr="00FE13A1">
        <w:rPr>
          <w:rFonts w:cstheme="minorHAnsi"/>
        </w:rPr>
        <w:tab/>
      </w:r>
      <w:r w:rsidR="005F5BA3" w:rsidRPr="00FE13A1">
        <w:rPr>
          <w:rFonts w:cstheme="minorHAnsi"/>
        </w:rPr>
        <w:tab/>
      </w:r>
      <w:r w:rsidR="005F5BA3" w:rsidRPr="00FE13A1">
        <w:rPr>
          <w:rFonts w:cstheme="minorHAnsi"/>
        </w:rPr>
        <w:tab/>
        <w:t>127</w:t>
      </w:r>
    </w:p>
    <w:p w14:paraId="19AA9313" w14:textId="2983D55A" w:rsidR="009258BB" w:rsidRPr="00FE13A1" w:rsidRDefault="009258BB" w:rsidP="009258BB">
      <w:pPr>
        <w:pStyle w:val="NoSpacing"/>
        <w:jc w:val="both"/>
        <w:rPr>
          <w:rFonts w:cstheme="minorHAnsi"/>
        </w:rPr>
      </w:pPr>
      <w:r w:rsidRPr="00FE13A1">
        <w:rPr>
          <w:rFonts w:cstheme="minorHAnsi"/>
        </w:rPr>
        <w:t>Provinces mentioned</w:t>
      </w:r>
      <w:r w:rsidRPr="00FE13A1">
        <w:rPr>
          <w:rFonts w:cstheme="minorHAnsi"/>
        </w:rPr>
        <w:tab/>
      </w:r>
      <w:r w:rsidRPr="00FE13A1">
        <w:rPr>
          <w:rFonts w:cstheme="minorHAnsi"/>
        </w:rPr>
        <w:tab/>
        <w:t>29</w:t>
      </w:r>
      <w:r w:rsidR="005F5BA3" w:rsidRPr="00FE13A1">
        <w:rPr>
          <w:rFonts w:cstheme="minorHAnsi"/>
        </w:rPr>
        <w:tab/>
      </w:r>
      <w:r w:rsidR="005F5BA3" w:rsidRPr="00FE13A1">
        <w:rPr>
          <w:rFonts w:cstheme="minorHAnsi"/>
        </w:rPr>
        <w:tab/>
      </w:r>
      <w:r w:rsidR="005F5BA3" w:rsidRPr="00FE13A1">
        <w:rPr>
          <w:rFonts w:cstheme="minorHAnsi"/>
        </w:rPr>
        <w:tab/>
      </w:r>
      <w:r w:rsidR="005F5BA3" w:rsidRPr="00FE13A1">
        <w:rPr>
          <w:rFonts w:cstheme="minorHAnsi"/>
        </w:rPr>
        <w:tab/>
        <w:t>29</w:t>
      </w:r>
    </w:p>
    <w:p w14:paraId="0EDCAFDD" w14:textId="2F9622A9" w:rsidR="009258BB" w:rsidRPr="00FE13A1" w:rsidRDefault="009258BB" w:rsidP="009258BB">
      <w:pPr>
        <w:pStyle w:val="NoSpacing"/>
        <w:jc w:val="both"/>
        <w:rPr>
          <w:rFonts w:cstheme="minorHAnsi"/>
        </w:rPr>
      </w:pPr>
      <w:r w:rsidRPr="00FE13A1">
        <w:rPr>
          <w:rFonts w:cstheme="minorHAnsi"/>
        </w:rPr>
        <w:t>Districts &amp; Lodges abroad</w:t>
      </w:r>
      <w:r w:rsidRPr="00FE13A1">
        <w:rPr>
          <w:rFonts w:cstheme="minorHAnsi"/>
        </w:rPr>
        <w:tab/>
        <w:t>7</w:t>
      </w:r>
      <w:r w:rsidR="005F5BA3" w:rsidRPr="00FE13A1">
        <w:rPr>
          <w:rFonts w:cstheme="minorHAnsi"/>
        </w:rPr>
        <w:tab/>
      </w:r>
      <w:r w:rsidR="005F5BA3" w:rsidRPr="00FE13A1">
        <w:rPr>
          <w:rFonts w:cstheme="minorHAnsi"/>
        </w:rPr>
        <w:tab/>
      </w:r>
      <w:r w:rsidR="005F5BA3" w:rsidRPr="00FE13A1">
        <w:rPr>
          <w:rFonts w:cstheme="minorHAnsi"/>
        </w:rPr>
        <w:tab/>
      </w:r>
      <w:r w:rsidR="005F5BA3" w:rsidRPr="00FE13A1">
        <w:rPr>
          <w:rFonts w:cstheme="minorHAnsi"/>
        </w:rPr>
        <w:tab/>
        <w:t>8</w:t>
      </w:r>
    </w:p>
    <w:p w14:paraId="059DBBB2" w14:textId="46A9D0A7" w:rsidR="009258BB" w:rsidRPr="00FE13A1" w:rsidRDefault="009258BB" w:rsidP="009258BB">
      <w:pPr>
        <w:pStyle w:val="NoSpacing"/>
        <w:jc w:val="both"/>
        <w:rPr>
          <w:rFonts w:cstheme="minorHAnsi"/>
        </w:rPr>
      </w:pPr>
      <w:r w:rsidRPr="00FE13A1">
        <w:rPr>
          <w:rFonts w:cstheme="minorHAnsi"/>
        </w:rPr>
        <w:t>Monetary Value</w:t>
      </w:r>
      <w:r w:rsidRPr="00FE13A1">
        <w:rPr>
          <w:rFonts w:cstheme="minorHAnsi"/>
        </w:rPr>
        <w:tab/>
      </w:r>
      <w:r w:rsidRPr="00FE13A1">
        <w:rPr>
          <w:rFonts w:cstheme="minorHAnsi"/>
        </w:rPr>
        <w:tab/>
      </w:r>
      <w:r w:rsidRPr="00FE13A1">
        <w:rPr>
          <w:rFonts w:cstheme="minorHAnsi"/>
        </w:rPr>
        <w:tab/>
        <w:t xml:space="preserve">£148,365 </w:t>
      </w:r>
      <w:r w:rsidR="005F5BA3" w:rsidRPr="00FE13A1">
        <w:rPr>
          <w:rFonts w:cstheme="minorHAnsi"/>
        </w:rPr>
        <w:tab/>
      </w:r>
      <w:r w:rsidR="005F5BA3" w:rsidRPr="00FE13A1">
        <w:rPr>
          <w:rFonts w:cstheme="minorHAnsi"/>
        </w:rPr>
        <w:tab/>
      </w:r>
      <w:r w:rsidR="005F5BA3" w:rsidRPr="00FE13A1">
        <w:rPr>
          <w:rFonts w:cstheme="minorHAnsi"/>
        </w:rPr>
        <w:tab/>
        <w:t>£166,870</w:t>
      </w:r>
    </w:p>
    <w:p w14:paraId="78EA7788" w14:textId="55F8A453" w:rsidR="000F4175" w:rsidRPr="00FE13A1" w:rsidRDefault="000F4175" w:rsidP="009258BB">
      <w:pPr>
        <w:pStyle w:val="NoSpacing"/>
        <w:jc w:val="both"/>
        <w:rPr>
          <w:rFonts w:cstheme="minorHAnsi"/>
        </w:rPr>
      </w:pPr>
    </w:p>
    <w:p w14:paraId="3F064443" w14:textId="77777777" w:rsidR="00FE13A1" w:rsidRDefault="000F4175" w:rsidP="00FE13A1">
      <w:pPr>
        <w:pStyle w:val="PlainText"/>
        <w:rPr>
          <w:rFonts w:asciiTheme="minorHAnsi" w:hAnsiTheme="minorHAnsi" w:cstheme="minorHAnsi"/>
          <w:szCs w:val="22"/>
        </w:rPr>
      </w:pPr>
      <w:r w:rsidRPr="00FE13A1">
        <w:rPr>
          <w:rFonts w:asciiTheme="minorHAnsi" w:hAnsiTheme="minorHAnsi" w:cstheme="minorHAnsi"/>
          <w:szCs w:val="22"/>
        </w:rPr>
        <w:t>Overseas Brethren membership position on SCFS during the last week is:</w:t>
      </w:r>
    </w:p>
    <w:p w14:paraId="15E42CEA" w14:textId="77777777" w:rsidR="00FE13A1" w:rsidRPr="00FE13A1" w:rsidRDefault="005F5BA3" w:rsidP="00322B5E">
      <w:pPr>
        <w:pStyle w:val="PlainText"/>
        <w:numPr>
          <w:ilvl w:val="0"/>
          <w:numId w:val="1"/>
        </w:numPr>
        <w:rPr>
          <w:rStyle w:val="s2"/>
          <w:rFonts w:asciiTheme="minorHAnsi" w:hAnsiTheme="minorHAnsi" w:cstheme="minorHAnsi"/>
          <w:szCs w:val="22"/>
        </w:rPr>
      </w:pPr>
      <w:r w:rsidRPr="00FE13A1">
        <w:rPr>
          <w:rStyle w:val="s2"/>
          <w:rFonts w:asciiTheme="minorHAnsi" w:eastAsia="Times New Roman" w:hAnsiTheme="minorHAnsi" w:cstheme="minorHAnsi"/>
          <w:b/>
          <w:bCs/>
          <w:szCs w:val="22"/>
        </w:rPr>
        <w:t>31</w:t>
      </w:r>
      <w:r w:rsidRPr="00FE13A1">
        <w:rPr>
          <w:rStyle w:val="s2"/>
          <w:rFonts w:asciiTheme="minorHAnsi" w:eastAsia="Times New Roman" w:hAnsiTheme="minorHAnsi" w:cstheme="minorHAnsi"/>
          <w:szCs w:val="22"/>
        </w:rPr>
        <w:t> represented in total</w:t>
      </w:r>
    </w:p>
    <w:p w14:paraId="4314EF29" w14:textId="0DAF372B" w:rsidR="005F5BA3" w:rsidRPr="00FE13A1" w:rsidRDefault="005F5BA3" w:rsidP="00322B5E">
      <w:pPr>
        <w:pStyle w:val="PlainText"/>
        <w:numPr>
          <w:ilvl w:val="0"/>
          <w:numId w:val="1"/>
        </w:numPr>
        <w:rPr>
          <w:rFonts w:asciiTheme="minorHAnsi" w:hAnsiTheme="minorHAnsi" w:cstheme="minorHAnsi"/>
          <w:szCs w:val="22"/>
        </w:rPr>
      </w:pPr>
      <w:r w:rsidRPr="00FE13A1">
        <w:rPr>
          <w:rStyle w:val="s2"/>
          <w:rFonts w:asciiTheme="minorHAnsi" w:eastAsia="Times New Roman" w:hAnsiTheme="minorHAnsi" w:cstheme="minorHAnsi"/>
          <w:szCs w:val="22"/>
        </w:rPr>
        <w:t>Within the past week</w:t>
      </w:r>
      <w:r w:rsidRPr="00FE13A1">
        <w:rPr>
          <w:rStyle w:val="s1"/>
          <w:rFonts w:asciiTheme="minorHAnsi" w:eastAsia="Times New Roman" w:hAnsiTheme="minorHAnsi" w:cstheme="minorHAnsi"/>
          <w:szCs w:val="22"/>
        </w:rPr>
        <w:t xml:space="preserve">: </w:t>
      </w:r>
      <w:r w:rsidRPr="00FE13A1">
        <w:rPr>
          <w:rStyle w:val="s1"/>
          <w:rFonts w:asciiTheme="minorHAnsi" w:eastAsia="Times New Roman" w:hAnsiTheme="minorHAnsi" w:cstheme="minorHAnsi"/>
          <w:b/>
          <w:bCs/>
          <w:szCs w:val="22"/>
        </w:rPr>
        <w:t>Sri Lanka</w:t>
      </w:r>
      <w:r w:rsidRPr="00FE13A1">
        <w:rPr>
          <w:rStyle w:val="s1"/>
          <w:rFonts w:asciiTheme="minorHAnsi" w:eastAsia="Times New Roman" w:hAnsiTheme="minorHAnsi" w:cstheme="minorHAnsi"/>
          <w:szCs w:val="22"/>
        </w:rPr>
        <w:t xml:space="preserve"> has joined us and there has been a notable increase in</w:t>
      </w:r>
      <w:r w:rsidRPr="00FE13A1">
        <w:rPr>
          <w:rFonts w:asciiTheme="minorHAnsi" w:eastAsia="Times New Roman" w:hAnsiTheme="minorHAnsi" w:cstheme="minorHAnsi"/>
          <w:szCs w:val="22"/>
        </w:rPr>
        <w:t xml:space="preserve"> membership from </w:t>
      </w:r>
      <w:r w:rsidRPr="00FE13A1">
        <w:rPr>
          <w:rFonts w:asciiTheme="minorHAnsi" w:eastAsia="Times New Roman" w:hAnsiTheme="minorHAnsi" w:cstheme="minorHAnsi"/>
          <w:b/>
          <w:bCs/>
          <w:szCs w:val="22"/>
        </w:rPr>
        <w:t>Malaysia</w:t>
      </w:r>
      <w:r w:rsidRPr="00FE13A1">
        <w:rPr>
          <w:rFonts w:asciiTheme="minorHAnsi" w:eastAsia="Times New Roman" w:hAnsiTheme="minorHAnsi" w:cstheme="minorHAnsi"/>
          <w:szCs w:val="22"/>
        </w:rPr>
        <w:t xml:space="preserve"> and </w:t>
      </w:r>
      <w:r w:rsidRPr="00FE13A1">
        <w:rPr>
          <w:rFonts w:asciiTheme="minorHAnsi" w:eastAsia="Times New Roman" w:hAnsiTheme="minorHAnsi" w:cstheme="minorHAnsi"/>
          <w:b/>
          <w:bCs/>
          <w:szCs w:val="22"/>
        </w:rPr>
        <w:t>Gibraltar</w:t>
      </w:r>
      <w:r w:rsidRPr="00FE13A1">
        <w:rPr>
          <w:rFonts w:asciiTheme="minorHAnsi" w:hAnsiTheme="minorHAnsi" w:cstheme="minorHAnsi"/>
          <w:szCs w:val="22"/>
        </w:rPr>
        <w:t> </w:t>
      </w:r>
    </w:p>
    <w:p w14:paraId="1527C992" w14:textId="77777777" w:rsidR="005F5BA3" w:rsidRPr="00FE13A1" w:rsidRDefault="005F5BA3" w:rsidP="005F5BA3">
      <w:pPr>
        <w:pStyle w:val="li1"/>
        <w:numPr>
          <w:ilvl w:val="0"/>
          <w:numId w:val="1"/>
        </w:numPr>
        <w:rPr>
          <w:rFonts w:asciiTheme="minorHAnsi" w:hAnsiTheme="minorHAnsi" w:cstheme="minorHAnsi"/>
        </w:rPr>
      </w:pPr>
      <w:r w:rsidRPr="00FE13A1">
        <w:rPr>
          <w:rFonts w:asciiTheme="minorHAnsi" w:eastAsia="Times New Roman" w:hAnsiTheme="minorHAnsi" w:cstheme="minorHAnsi"/>
          <w:b/>
          <w:bCs/>
        </w:rPr>
        <w:t>72</w:t>
      </w:r>
      <w:r w:rsidRPr="00FE13A1">
        <w:rPr>
          <w:rFonts w:asciiTheme="minorHAnsi" w:eastAsia="Times New Roman" w:hAnsiTheme="minorHAnsi" w:cstheme="minorHAnsi"/>
        </w:rPr>
        <w:t xml:space="preserve"> new members this week</w:t>
      </w:r>
    </w:p>
    <w:p w14:paraId="326C9911" w14:textId="77777777" w:rsidR="005F5BA3" w:rsidRPr="00FE13A1" w:rsidRDefault="005F5BA3" w:rsidP="005F5BA3">
      <w:pPr>
        <w:pStyle w:val="li1"/>
        <w:numPr>
          <w:ilvl w:val="0"/>
          <w:numId w:val="1"/>
        </w:numPr>
        <w:rPr>
          <w:rFonts w:asciiTheme="minorHAnsi" w:eastAsia="Times New Roman" w:hAnsiTheme="minorHAnsi" w:cstheme="minorHAnsi"/>
        </w:rPr>
      </w:pPr>
      <w:r w:rsidRPr="00FE13A1">
        <w:rPr>
          <w:rStyle w:val="s1"/>
          <w:rFonts w:asciiTheme="minorHAnsi" w:eastAsia="Times New Roman" w:hAnsiTheme="minorHAnsi" w:cstheme="minorHAnsi"/>
        </w:rPr>
        <w:t>There are now over </w:t>
      </w:r>
      <w:r w:rsidRPr="00FE13A1">
        <w:rPr>
          <w:rStyle w:val="s2"/>
          <w:rFonts w:asciiTheme="minorHAnsi" w:eastAsia="Times New Roman" w:hAnsiTheme="minorHAnsi" w:cstheme="minorHAnsi"/>
          <w:b/>
          <w:bCs/>
        </w:rPr>
        <w:t>350</w:t>
      </w:r>
      <w:r w:rsidRPr="00FE13A1">
        <w:rPr>
          <w:rStyle w:val="s1"/>
          <w:rFonts w:asciiTheme="minorHAnsi" w:eastAsia="Times New Roman" w:hAnsiTheme="minorHAnsi" w:cstheme="minorHAnsi"/>
        </w:rPr>
        <w:t> Overseas Brethren.</w:t>
      </w:r>
    </w:p>
    <w:p w14:paraId="5A5712D8" w14:textId="5DA7D265" w:rsidR="004E1EE6" w:rsidRPr="00FE13A1" w:rsidRDefault="004E1EE6" w:rsidP="004E1EE6">
      <w:pPr>
        <w:jc w:val="both"/>
        <w:rPr>
          <w:rFonts w:cstheme="minorHAnsi"/>
        </w:rPr>
      </w:pPr>
      <w:bookmarkStart w:id="0" w:name="_GoBack"/>
      <w:bookmarkEnd w:id="0"/>
      <w:r w:rsidRPr="00FE13A1">
        <w:rPr>
          <w:rFonts w:cstheme="minorHAnsi"/>
        </w:rPr>
        <w:lastRenderedPageBreak/>
        <w:t xml:space="preserve">Grand Almoner, Tom Davidson has informed me that he has </w:t>
      </w:r>
      <w:r w:rsidR="00907CF6" w:rsidRPr="00FE13A1">
        <w:rPr>
          <w:rFonts w:cstheme="minorHAnsi"/>
        </w:rPr>
        <w:t>been in touch</w:t>
      </w:r>
      <w:r w:rsidRPr="00FE13A1">
        <w:rPr>
          <w:rFonts w:cstheme="minorHAnsi"/>
        </w:rPr>
        <w:t xml:space="preserve"> </w:t>
      </w:r>
      <w:r w:rsidR="009A5368" w:rsidRPr="00FE13A1">
        <w:rPr>
          <w:rFonts w:cstheme="minorHAnsi"/>
        </w:rPr>
        <w:t>with</w:t>
      </w:r>
      <w:r w:rsidRPr="00FE13A1">
        <w:rPr>
          <w:rFonts w:cstheme="minorHAnsi"/>
        </w:rPr>
        <w:t xml:space="preserve"> Archie </w:t>
      </w:r>
      <w:proofErr w:type="spellStart"/>
      <w:r w:rsidRPr="00FE13A1">
        <w:rPr>
          <w:rFonts w:cstheme="minorHAnsi"/>
        </w:rPr>
        <w:t>McGown</w:t>
      </w:r>
      <w:proofErr w:type="spellEnd"/>
      <w:r w:rsidRPr="00FE13A1">
        <w:rPr>
          <w:rFonts w:cstheme="minorHAnsi"/>
        </w:rPr>
        <w:t xml:space="preserve">, Past Depute Grand Master, who has been in hospital.  </w:t>
      </w:r>
      <w:r w:rsidR="005F5BA3" w:rsidRPr="00FE13A1">
        <w:rPr>
          <w:rFonts w:cstheme="minorHAnsi"/>
        </w:rPr>
        <w:t>Grand Almoner</w:t>
      </w:r>
      <w:r w:rsidRPr="00FE13A1">
        <w:rPr>
          <w:rFonts w:cstheme="minorHAnsi"/>
        </w:rPr>
        <w:t xml:space="preserve"> reports that </w:t>
      </w:r>
      <w:r w:rsidR="005F5BA3" w:rsidRPr="00FE13A1">
        <w:rPr>
          <w:rFonts w:cstheme="minorHAnsi"/>
        </w:rPr>
        <w:t xml:space="preserve">Brother </w:t>
      </w:r>
      <w:proofErr w:type="spellStart"/>
      <w:r w:rsidR="005F5BA3" w:rsidRPr="00FE13A1">
        <w:rPr>
          <w:rFonts w:cstheme="minorHAnsi"/>
        </w:rPr>
        <w:t>McGown</w:t>
      </w:r>
      <w:proofErr w:type="spellEnd"/>
      <w:r w:rsidR="005F5BA3" w:rsidRPr="00FE13A1">
        <w:rPr>
          <w:rFonts w:cstheme="minorHAnsi"/>
        </w:rPr>
        <w:t xml:space="preserve"> </w:t>
      </w:r>
      <w:r w:rsidRPr="00FE13A1">
        <w:rPr>
          <w:rFonts w:cstheme="minorHAnsi"/>
        </w:rPr>
        <w:t>is feeling good and much better than he was before going into hospital. He was asking how things were going at the two masonic homes and was delighted to hear that they were still virus-free and that the staff were doing a great job for the residents.</w:t>
      </w:r>
      <w:r w:rsidR="005F5BA3" w:rsidRPr="00FE13A1">
        <w:rPr>
          <w:rFonts w:cstheme="minorHAnsi"/>
        </w:rPr>
        <w:t xml:space="preserve"> Brother </w:t>
      </w:r>
      <w:proofErr w:type="spellStart"/>
      <w:r w:rsidR="005F5BA3" w:rsidRPr="00FE13A1">
        <w:rPr>
          <w:rFonts w:cstheme="minorHAnsi"/>
        </w:rPr>
        <w:t>McGown</w:t>
      </w:r>
      <w:proofErr w:type="spellEnd"/>
      <w:r w:rsidRPr="00FE13A1">
        <w:rPr>
          <w:rFonts w:cstheme="minorHAnsi"/>
        </w:rPr>
        <w:t xml:space="preserve"> sends his best wish to all at Grand Lodge and hopefully he will see everyone as soon as possible and safe.</w:t>
      </w:r>
    </w:p>
    <w:p w14:paraId="0A3F5C43" w14:textId="72BF63B1" w:rsidR="0080540E" w:rsidRPr="00FE13A1" w:rsidRDefault="0080540E" w:rsidP="004E1EE6">
      <w:pPr>
        <w:jc w:val="both"/>
        <w:rPr>
          <w:rFonts w:cstheme="minorHAnsi"/>
        </w:rPr>
      </w:pPr>
      <w:r w:rsidRPr="00FE13A1">
        <w:rPr>
          <w:rFonts w:cstheme="minorHAnsi"/>
        </w:rPr>
        <w:t>Through recent Zoom meetings and thanks to Lodge Secretaries sending reports into Grand Lodge, I can sadly report, that to date we have lost over thirty Brethren from the Scottish Craft to the deadly Coronavirus. As we all enjoy this spell of glorious weather and the l</w:t>
      </w:r>
      <w:r w:rsidR="007C22E3" w:rsidRPr="00FE13A1">
        <w:rPr>
          <w:rFonts w:cstheme="minorHAnsi"/>
        </w:rPr>
        <w:t>i</w:t>
      </w:r>
      <w:r w:rsidRPr="00FE13A1">
        <w:rPr>
          <w:rFonts w:cstheme="minorHAnsi"/>
        </w:rPr>
        <w:t xml:space="preserve">fting of </w:t>
      </w:r>
      <w:r w:rsidR="007C22E3" w:rsidRPr="00FE13A1">
        <w:rPr>
          <w:rFonts w:cstheme="minorHAnsi"/>
        </w:rPr>
        <w:t xml:space="preserve">some of the restrictions, let us remember those who have passed to the Grand Lodge above and keep in our thoughts and prayers the families of those who have lost those nearest and dearest to them. I know and appreciate the amount of love and care that our Brethren have shown to those families – please continue to give that support. At the first opportunity, we will have a special </w:t>
      </w:r>
      <w:proofErr w:type="gramStart"/>
      <w:r w:rsidR="007C22E3" w:rsidRPr="00FE13A1">
        <w:rPr>
          <w:rFonts w:cstheme="minorHAnsi"/>
        </w:rPr>
        <w:t>In</w:t>
      </w:r>
      <w:proofErr w:type="gramEnd"/>
      <w:r w:rsidR="007C22E3" w:rsidRPr="00FE13A1">
        <w:rPr>
          <w:rFonts w:cstheme="minorHAnsi"/>
        </w:rPr>
        <w:t xml:space="preserve"> Memoriam service in Grand Lodge for those who have died as a result of the virus and the many others who have died during the lockdown and for whom families have been unable</w:t>
      </w:r>
      <w:r w:rsidR="007B1DC8" w:rsidRPr="00FE13A1">
        <w:rPr>
          <w:rFonts w:cstheme="minorHAnsi"/>
        </w:rPr>
        <w:t xml:space="preserve"> to hold proper funeral services. I would ask that all Lodge Secretaries at home and abroad, if you haven’t already done so, to pass the names and Lodge names of all Brethren whom you wish to be remembered to Sue Williams in Grand Lodge. Thank you.</w:t>
      </w:r>
    </w:p>
    <w:p w14:paraId="55530713" w14:textId="54249FE6" w:rsidR="009A5368" w:rsidRPr="00FE13A1" w:rsidRDefault="009A5368" w:rsidP="004E1EE6">
      <w:pPr>
        <w:jc w:val="both"/>
        <w:rPr>
          <w:rFonts w:cstheme="minorHAnsi"/>
        </w:rPr>
      </w:pPr>
      <w:r w:rsidRPr="00FE13A1">
        <w:rPr>
          <w:rFonts w:cstheme="minorHAnsi"/>
        </w:rPr>
        <w:t xml:space="preserve">Bro Tom Smith, Depute Grand Master and Proxy District Grand Master of the Middle East and I were on night shift last weekend when we attended a Zoom meeting of the District Grand Lodge of the Middle East. It started at 09.00 Kuala Lumpur time which was 02.00 our time, but we both agreed that it was worth being there. The District is in good heart and the Masters of all 21 Lodges gave reports as to the state of their respective Lodges. </w:t>
      </w:r>
      <w:r w:rsidR="0042322B" w:rsidRPr="00FE13A1">
        <w:rPr>
          <w:rFonts w:cstheme="minorHAnsi"/>
        </w:rPr>
        <w:t>The meeting was very well organised, and everyone stuck to the proper protocols. The Malaysian Government have indicated that no large meetings will be allowed before the end of the year</w:t>
      </w:r>
      <w:r w:rsidR="00C02724" w:rsidRPr="00FE13A1">
        <w:rPr>
          <w:rFonts w:cstheme="minorHAnsi"/>
        </w:rPr>
        <w:t>,</w:t>
      </w:r>
      <w:r w:rsidR="0042322B" w:rsidRPr="00FE13A1">
        <w:rPr>
          <w:rFonts w:cstheme="minorHAnsi"/>
        </w:rPr>
        <w:t xml:space="preserve"> but Singapore and Thailand may well resume before that.</w:t>
      </w:r>
    </w:p>
    <w:p w14:paraId="1C170A5B" w14:textId="7E03695C" w:rsidR="00C02724" w:rsidRPr="00FE13A1" w:rsidRDefault="00C02724" w:rsidP="004E1EE6">
      <w:pPr>
        <w:jc w:val="both"/>
        <w:rPr>
          <w:rFonts w:cstheme="minorHAnsi"/>
        </w:rPr>
      </w:pPr>
      <w:r w:rsidRPr="00FE13A1">
        <w:rPr>
          <w:rFonts w:cstheme="minorHAnsi"/>
        </w:rPr>
        <w:t>This weekend I am looking forward to two Zoom meetings – one with the District Grand Lodge of Central South Africa and one with the District Grand Lodges in the Caribbean</w:t>
      </w:r>
    </w:p>
    <w:p w14:paraId="63EDEE19" w14:textId="53C3E8F8" w:rsidR="00C02724" w:rsidRPr="00FE13A1" w:rsidRDefault="00C02724" w:rsidP="004E1EE6">
      <w:pPr>
        <w:jc w:val="both"/>
        <w:rPr>
          <w:rFonts w:cstheme="minorHAnsi"/>
        </w:rPr>
      </w:pPr>
      <w:r w:rsidRPr="00FE13A1">
        <w:rPr>
          <w:rFonts w:cstheme="minorHAnsi"/>
        </w:rPr>
        <w:t>The Grand Lodge History and Heritage Group series of lectures are attracting weekly audiences of between 70 and 80 Brethren. So far</w:t>
      </w:r>
      <w:r w:rsidR="00907CF6" w:rsidRPr="00FE13A1">
        <w:rPr>
          <w:rFonts w:cstheme="minorHAnsi"/>
        </w:rPr>
        <w:t>,</w:t>
      </w:r>
      <w:r w:rsidRPr="00FE13A1">
        <w:rPr>
          <w:rFonts w:cstheme="minorHAnsi"/>
        </w:rPr>
        <w:t xml:space="preserve"> we have </w:t>
      </w:r>
      <w:r w:rsidR="00907CF6" w:rsidRPr="00FE13A1">
        <w:rPr>
          <w:rFonts w:cstheme="minorHAnsi"/>
        </w:rPr>
        <w:t>received presentations on the history of Lodge Mother Kilwinning No 0, the Lodge of Edinburgh (Mary’s Chapel), No 1 and the Lodge of Melrose St John No 1(2). Next Thursday it is the turn of the Lodge of Aberdeen No 1(3) at 7.00 pm.</w:t>
      </w:r>
    </w:p>
    <w:p w14:paraId="64CCBD8D" w14:textId="77777777" w:rsidR="00E42536" w:rsidRPr="00FE13A1" w:rsidRDefault="00E42536" w:rsidP="00E42536">
      <w:pPr>
        <w:pStyle w:val="NoSpacing"/>
        <w:rPr>
          <w:rFonts w:cstheme="minorHAnsi"/>
        </w:rPr>
      </w:pPr>
    </w:p>
    <w:p w14:paraId="773D8C80" w14:textId="08C58962" w:rsidR="00A253CA" w:rsidRPr="00FE13A1" w:rsidRDefault="00A253CA" w:rsidP="00A253CA">
      <w:pPr>
        <w:jc w:val="both"/>
        <w:rPr>
          <w:rFonts w:cstheme="minorHAnsi"/>
        </w:rPr>
      </w:pPr>
      <w:r w:rsidRPr="00FE13A1">
        <w:rPr>
          <w:rFonts w:cstheme="minorHAnsi"/>
        </w:rPr>
        <w:t>Please remember for any urgent issues</w:t>
      </w:r>
      <w:r w:rsidR="006E0149" w:rsidRPr="00FE13A1">
        <w:rPr>
          <w:rFonts w:cstheme="minorHAnsi"/>
        </w:rPr>
        <w:t xml:space="preserve"> whether at home or abroad</w:t>
      </w:r>
      <w:r w:rsidRPr="00FE13A1">
        <w:rPr>
          <w:rFonts w:cstheme="minorHAnsi"/>
        </w:rPr>
        <w:t xml:space="preserve"> – you can contact Grand Lodge on the following numbers - Dawn Oliff - 07464 683630, Sue Williams 07881 440272 and Andrew Paterson </w:t>
      </w:r>
      <w:r w:rsidRPr="00FE13A1">
        <w:rPr>
          <w:rFonts w:eastAsia="Times New Roman" w:cstheme="minorHAnsi"/>
        </w:rPr>
        <w:t>07787 217772</w:t>
      </w:r>
      <w:r w:rsidRPr="00FE13A1">
        <w:rPr>
          <w:rFonts w:cstheme="minorHAnsi"/>
        </w:rPr>
        <w:t xml:space="preserve">. Emails to Sue at </w:t>
      </w:r>
      <w:hyperlink r:id="rId9" w:history="1">
        <w:r w:rsidRPr="00FE13A1">
          <w:rPr>
            <w:rStyle w:val="Hyperlink"/>
            <w:rFonts w:cstheme="minorHAnsi"/>
          </w:rPr>
          <w:t>pa@grandlodgescotland.org</w:t>
        </w:r>
      </w:hyperlink>
      <w:r w:rsidRPr="00FE13A1">
        <w:rPr>
          <w:rFonts w:cstheme="minorHAnsi"/>
        </w:rPr>
        <w:t xml:space="preserve"> will also be picked up and forwarded to the correct person.</w:t>
      </w:r>
    </w:p>
    <w:p w14:paraId="5C8D8C62" w14:textId="0912DA6C" w:rsidR="00854709" w:rsidRPr="00FE13A1" w:rsidRDefault="00907CF6" w:rsidP="00A253CA">
      <w:pPr>
        <w:jc w:val="both"/>
        <w:rPr>
          <w:rFonts w:cstheme="minorHAnsi"/>
        </w:rPr>
      </w:pPr>
      <w:r w:rsidRPr="00FE13A1">
        <w:rPr>
          <w:rFonts w:cstheme="minorHAnsi"/>
        </w:rPr>
        <w:t>Even although some of the restrictions are easing, p</w:t>
      </w:r>
      <w:r w:rsidR="00854709" w:rsidRPr="00FE13A1">
        <w:rPr>
          <w:rFonts w:cstheme="minorHAnsi"/>
        </w:rPr>
        <w:t>lease take care of yourselves and each other – stay safe.</w:t>
      </w:r>
    </w:p>
    <w:p w14:paraId="2D87A82E" w14:textId="74209794" w:rsidR="00A253CA" w:rsidRPr="00FE13A1" w:rsidRDefault="00BE2B3B" w:rsidP="00A253CA">
      <w:pPr>
        <w:jc w:val="both"/>
        <w:rPr>
          <w:rFonts w:eastAsia="Times New Roman" w:cstheme="minorHAnsi"/>
          <w:color w:val="000000"/>
        </w:rPr>
      </w:pPr>
      <w:r w:rsidRPr="00FE13A1">
        <w:rPr>
          <w:rFonts w:eastAsia="Times New Roman" w:cstheme="minorHAnsi"/>
          <w:color w:val="000000"/>
        </w:rPr>
        <w:t>K</w:t>
      </w:r>
      <w:r w:rsidR="00A253CA" w:rsidRPr="00FE13A1">
        <w:rPr>
          <w:rFonts w:eastAsia="Times New Roman" w:cstheme="minorHAnsi"/>
          <w:color w:val="000000"/>
        </w:rPr>
        <w:t>indest regards to you all.</w:t>
      </w:r>
    </w:p>
    <w:p w14:paraId="4F328E21" w14:textId="6983332E" w:rsidR="00822847" w:rsidRDefault="00A253CA" w:rsidP="00A764D5">
      <w:pPr>
        <w:pStyle w:val="NoSpacing"/>
        <w:rPr>
          <w:rFonts w:ascii="Times New Roman" w:hAnsi="Times New Roman" w:cs="Times New Roman"/>
          <w:sz w:val="24"/>
          <w:szCs w:val="24"/>
        </w:rPr>
      </w:pPr>
      <w:r w:rsidRPr="00E42536">
        <w:rPr>
          <w:rFonts w:ascii="Lucida Calligraphy" w:hAnsi="Lucida Calligraphy" w:cs="Times New Roman"/>
          <w:b/>
          <w:bCs/>
          <w:color w:val="0070C0"/>
        </w:rPr>
        <w:t>Ramsay McGhee</w:t>
      </w:r>
    </w:p>
    <w:sectPr w:rsidR="00822847" w:rsidSect="00A253CA">
      <w:footerReference w:type="default" r:id="rId10"/>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2236C" w14:textId="77777777" w:rsidR="006C7906" w:rsidRDefault="006C7906" w:rsidP="002637C1">
      <w:pPr>
        <w:spacing w:after="0" w:line="240" w:lineRule="auto"/>
      </w:pPr>
      <w:r>
        <w:separator/>
      </w:r>
    </w:p>
  </w:endnote>
  <w:endnote w:type="continuationSeparator" w:id="0">
    <w:p w14:paraId="3FA390DB" w14:textId="77777777" w:rsidR="006C7906" w:rsidRDefault="006C7906" w:rsidP="0026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E806" w14:textId="0B293126" w:rsidR="002637C1" w:rsidRDefault="002637C1" w:rsidP="002637C1">
    <w:pPr>
      <w:pStyle w:val="Footer"/>
      <w:jc w:val="center"/>
    </w:pPr>
    <w:r>
      <w:rPr>
        <w:noProof/>
        <w:lang w:eastAsia="en-GB"/>
      </w:rPr>
      <w:drawing>
        <wp:inline distT="0" distB="0" distL="0" distR="0" wp14:anchorId="4EA3B8FC" wp14:editId="429FE536">
          <wp:extent cx="409575" cy="372896"/>
          <wp:effectExtent l="0" t="0" r="0" b="8255"/>
          <wp:docPr id="5" name="Picture 5" descr="A picture containing meas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qcmpbw.gif"/>
                  <pic:cNvPicPr/>
                </pic:nvPicPr>
                <pic:blipFill>
                  <a:blip r:embed="rId1">
                    <a:extLst>
                      <a:ext uri="{28A0092B-C50C-407E-A947-70E740481C1C}">
                        <a14:useLocalDpi xmlns:a14="http://schemas.microsoft.com/office/drawing/2010/main" val="0"/>
                      </a:ext>
                    </a:extLst>
                  </a:blip>
                  <a:stretch>
                    <a:fillRect/>
                  </a:stretch>
                </pic:blipFill>
                <pic:spPr>
                  <a:xfrm>
                    <a:off x="0" y="0"/>
                    <a:ext cx="453893" cy="413245"/>
                  </a:xfrm>
                  <a:prstGeom prst="rect">
                    <a:avLst/>
                  </a:prstGeom>
                </pic:spPr>
              </pic:pic>
            </a:graphicData>
          </a:graphic>
        </wp:inline>
      </w:drawing>
    </w:r>
  </w:p>
  <w:p w14:paraId="464F264B" w14:textId="3DB33AD9" w:rsidR="002637C1" w:rsidRPr="002637C1" w:rsidRDefault="002637C1" w:rsidP="002637C1">
    <w:pPr>
      <w:pStyle w:val="Footer"/>
      <w:jc w:val="center"/>
      <w:rPr>
        <w:rFonts w:ascii="Times New Roman" w:hAnsi="Times New Roman" w:cs="Times New Roman"/>
        <w:sz w:val="20"/>
        <w:szCs w:val="20"/>
      </w:rPr>
    </w:pPr>
    <w:r w:rsidRPr="002637C1">
      <w:rPr>
        <w:rFonts w:ascii="Times New Roman" w:hAnsi="Times New Roman" w:cs="Times New Roman"/>
        <w:sz w:val="20"/>
        <w:szCs w:val="20"/>
      </w:rPr>
      <w:t>Freemasons’ Hall 96 George Street Edinburgh Scotland EH2 3DH</w:t>
    </w:r>
  </w:p>
  <w:p w14:paraId="1FE55FD1" w14:textId="6E057B1E" w:rsidR="002637C1" w:rsidRPr="002637C1" w:rsidRDefault="002637C1" w:rsidP="002637C1">
    <w:pPr>
      <w:pStyle w:val="Footer"/>
      <w:jc w:val="center"/>
      <w:rPr>
        <w:rFonts w:ascii="Times New Roman" w:hAnsi="Times New Roman" w:cs="Times New Roman"/>
        <w:sz w:val="20"/>
        <w:szCs w:val="20"/>
      </w:rPr>
    </w:pPr>
    <w:r w:rsidRPr="002637C1">
      <w:rPr>
        <w:rFonts w:ascii="Times New Roman" w:hAnsi="Times New Roman" w:cs="Times New Roman"/>
        <w:sz w:val="20"/>
        <w:szCs w:val="20"/>
      </w:rPr>
      <w:t xml:space="preserve">Telephone 0131 225 5577 E-mail </w:t>
    </w:r>
    <w:hyperlink r:id="rId2" w:history="1">
      <w:r w:rsidRPr="002637C1">
        <w:rPr>
          <w:rStyle w:val="Hyperlink"/>
          <w:rFonts w:ascii="Times New Roman" w:hAnsi="Times New Roman" w:cs="Times New Roman"/>
          <w:sz w:val="20"/>
          <w:szCs w:val="20"/>
        </w:rPr>
        <w:t>gmm@grandlodgescotland.org</w:t>
      </w:r>
    </w:hyperlink>
    <w:r w:rsidRPr="002637C1">
      <w:rPr>
        <w:rFonts w:ascii="Times New Roman" w:hAnsi="Times New Roman" w:cs="Times New Roman"/>
        <w:sz w:val="20"/>
        <w:szCs w:val="20"/>
      </w:rPr>
      <w:t xml:space="preserve"> Website www.grandlodgescotland.com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084F" w14:textId="77777777" w:rsidR="006C7906" w:rsidRDefault="006C7906" w:rsidP="002637C1">
      <w:pPr>
        <w:spacing w:after="0" w:line="240" w:lineRule="auto"/>
      </w:pPr>
      <w:r>
        <w:separator/>
      </w:r>
    </w:p>
  </w:footnote>
  <w:footnote w:type="continuationSeparator" w:id="0">
    <w:p w14:paraId="4A384E0C" w14:textId="77777777" w:rsidR="006C7906" w:rsidRDefault="006C7906" w:rsidP="00263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430FC"/>
    <w:multiLevelType w:val="hybridMultilevel"/>
    <w:tmpl w:val="E276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27F30"/>
    <w:multiLevelType w:val="multilevel"/>
    <w:tmpl w:val="6E48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6A"/>
    <w:rsid w:val="00032F16"/>
    <w:rsid w:val="00036FE0"/>
    <w:rsid w:val="00094341"/>
    <w:rsid w:val="0009705E"/>
    <w:rsid w:val="000A7277"/>
    <w:rsid w:val="000C5580"/>
    <w:rsid w:val="000F4175"/>
    <w:rsid w:val="00111077"/>
    <w:rsid w:val="0013693E"/>
    <w:rsid w:val="00145065"/>
    <w:rsid w:val="00146C40"/>
    <w:rsid w:val="0017164F"/>
    <w:rsid w:val="001A0165"/>
    <w:rsid w:val="001C7638"/>
    <w:rsid w:val="001D3723"/>
    <w:rsid w:val="001F07E6"/>
    <w:rsid w:val="00216B66"/>
    <w:rsid w:val="002272CB"/>
    <w:rsid w:val="00240A1E"/>
    <w:rsid w:val="00243570"/>
    <w:rsid w:val="0025117B"/>
    <w:rsid w:val="002637C1"/>
    <w:rsid w:val="002E2695"/>
    <w:rsid w:val="00305C51"/>
    <w:rsid w:val="00316154"/>
    <w:rsid w:val="00332493"/>
    <w:rsid w:val="0033280E"/>
    <w:rsid w:val="00361DFF"/>
    <w:rsid w:val="003944DC"/>
    <w:rsid w:val="003A3BFE"/>
    <w:rsid w:val="003A506A"/>
    <w:rsid w:val="003E3C4F"/>
    <w:rsid w:val="003E661E"/>
    <w:rsid w:val="0042322B"/>
    <w:rsid w:val="004233C1"/>
    <w:rsid w:val="00455C71"/>
    <w:rsid w:val="004E1EE6"/>
    <w:rsid w:val="005351D7"/>
    <w:rsid w:val="00546AB6"/>
    <w:rsid w:val="005502BD"/>
    <w:rsid w:val="005A4D4A"/>
    <w:rsid w:val="005B04EC"/>
    <w:rsid w:val="005D21EC"/>
    <w:rsid w:val="005F5BA3"/>
    <w:rsid w:val="005F6A4C"/>
    <w:rsid w:val="00606CC0"/>
    <w:rsid w:val="006437BC"/>
    <w:rsid w:val="00644176"/>
    <w:rsid w:val="00656293"/>
    <w:rsid w:val="006650CB"/>
    <w:rsid w:val="006916E3"/>
    <w:rsid w:val="006A0B04"/>
    <w:rsid w:val="006C7906"/>
    <w:rsid w:val="006E0149"/>
    <w:rsid w:val="00756ABE"/>
    <w:rsid w:val="00771C7A"/>
    <w:rsid w:val="007B1DC8"/>
    <w:rsid w:val="007B4D4A"/>
    <w:rsid w:val="007C22E3"/>
    <w:rsid w:val="0080540E"/>
    <w:rsid w:val="00814676"/>
    <w:rsid w:val="008204E9"/>
    <w:rsid w:val="00822847"/>
    <w:rsid w:val="008304D8"/>
    <w:rsid w:val="008478E3"/>
    <w:rsid w:val="00854709"/>
    <w:rsid w:val="0089262F"/>
    <w:rsid w:val="008B326A"/>
    <w:rsid w:val="008B3A0B"/>
    <w:rsid w:val="008C41EE"/>
    <w:rsid w:val="008F280C"/>
    <w:rsid w:val="00907CF6"/>
    <w:rsid w:val="0091485E"/>
    <w:rsid w:val="009158A2"/>
    <w:rsid w:val="00922043"/>
    <w:rsid w:val="0092227F"/>
    <w:rsid w:val="009258BB"/>
    <w:rsid w:val="009729A1"/>
    <w:rsid w:val="009861D7"/>
    <w:rsid w:val="009A5368"/>
    <w:rsid w:val="009C2E46"/>
    <w:rsid w:val="009E4003"/>
    <w:rsid w:val="00A03F4D"/>
    <w:rsid w:val="00A0523B"/>
    <w:rsid w:val="00A14C4D"/>
    <w:rsid w:val="00A253CA"/>
    <w:rsid w:val="00A359CB"/>
    <w:rsid w:val="00A45C0F"/>
    <w:rsid w:val="00A46CF7"/>
    <w:rsid w:val="00A52731"/>
    <w:rsid w:val="00A764D5"/>
    <w:rsid w:val="00A851EC"/>
    <w:rsid w:val="00B009C2"/>
    <w:rsid w:val="00B409DF"/>
    <w:rsid w:val="00B66D89"/>
    <w:rsid w:val="00B73A77"/>
    <w:rsid w:val="00B837B1"/>
    <w:rsid w:val="00BB1BA8"/>
    <w:rsid w:val="00BD1225"/>
    <w:rsid w:val="00BE2B3B"/>
    <w:rsid w:val="00C02724"/>
    <w:rsid w:val="00C37DB4"/>
    <w:rsid w:val="00C5443D"/>
    <w:rsid w:val="00C66046"/>
    <w:rsid w:val="00C81C14"/>
    <w:rsid w:val="00CC5CDC"/>
    <w:rsid w:val="00CD57FE"/>
    <w:rsid w:val="00D06120"/>
    <w:rsid w:val="00D4437A"/>
    <w:rsid w:val="00D56F9B"/>
    <w:rsid w:val="00DE764D"/>
    <w:rsid w:val="00E0418C"/>
    <w:rsid w:val="00E1530D"/>
    <w:rsid w:val="00E22397"/>
    <w:rsid w:val="00E270DD"/>
    <w:rsid w:val="00E35224"/>
    <w:rsid w:val="00E42536"/>
    <w:rsid w:val="00E60E70"/>
    <w:rsid w:val="00E73258"/>
    <w:rsid w:val="00E76E12"/>
    <w:rsid w:val="00E77380"/>
    <w:rsid w:val="00E927EF"/>
    <w:rsid w:val="00EA251F"/>
    <w:rsid w:val="00EC74E7"/>
    <w:rsid w:val="00F05F87"/>
    <w:rsid w:val="00F13B14"/>
    <w:rsid w:val="00F36253"/>
    <w:rsid w:val="00F53407"/>
    <w:rsid w:val="00F679F9"/>
    <w:rsid w:val="00F71531"/>
    <w:rsid w:val="00F76623"/>
    <w:rsid w:val="00F769D6"/>
    <w:rsid w:val="00F84932"/>
    <w:rsid w:val="00FA0734"/>
    <w:rsid w:val="00FB51F0"/>
    <w:rsid w:val="00FE13A1"/>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A384F"/>
  <w15:chartTrackingRefBased/>
  <w15:docId w15:val="{230AF761-1C5E-4913-8A48-AAB3F3C5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06A"/>
    <w:pPr>
      <w:autoSpaceDE w:val="0"/>
      <w:autoSpaceDN w:val="0"/>
      <w:adjustRightInd w:val="0"/>
      <w:spacing w:after="0" w:line="240" w:lineRule="auto"/>
    </w:pPr>
    <w:rPr>
      <w:rFonts w:ascii="Georgia" w:hAnsi="Georgia" w:cs="Georgia"/>
      <w:color w:val="000000"/>
      <w:sz w:val="24"/>
      <w:szCs w:val="24"/>
      <w:lang w:val="en-GB"/>
    </w:rPr>
  </w:style>
  <w:style w:type="character" w:styleId="Strong">
    <w:name w:val="Strong"/>
    <w:basedOn w:val="DefaultParagraphFont"/>
    <w:uiPriority w:val="22"/>
    <w:qFormat/>
    <w:rsid w:val="003A506A"/>
    <w:rPr>
      <w:b/>
      <w:bCs/>
    </w:rPr>
  </w:style>
  <w:style w:type="paragraph" w:styleId="NoSpacing">
    <w:name w:val="No Spacing"/>
    <w:uiPriority w:val="1"/>
    <w:qFormat/>
    <w:rsid w:val="002637C1"/>
    <w:pPr>
      <w:spacing w:after="0" w:line="240" w:lineRule="auto"/>
    </w:pPr>
    <w:rPr>
      <w:lang w:val="en-GB"/>
    </w:rPr>
  </w:style>
  <w:style w:type="paragraph" w:styleId="Header">
    <w:name w:val="header"/>
    <w:basedOn w:val="Normal"/>
    <w:link w:val="HeaderChar"/>
    <w:uiPriority w:val="99"/>
    <w:unhideWhenUsed/>
    <w:rsid w:val="0026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7C1"/>
    <w:rPr>
      <w:lang w:val="en-GB"/>
    </w:rPr>
  </w:style>
  <w:style w:type="paragraph" w:styleId="Footer">
    <w:name w:val="footer"/>
    <w:basedOn w:val="Normal"/>
    <w:link w:val="FooterChar"/>
    <w:uiPriority w:val="99"/>
    <w:unhideWhenUsed/>
    <w:rsid w:val="0026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7C1"/>
    <w:rPr>
      <w:lang w:val="en-GB"/>
    </w:rPr>
  </w:style>
  <w:style w:type="character" w:styleId="Hyperlink">
    <w:name w:val="Hyperlink"/>
    <w:basedOn w:val="DefaultParagraphFont"/>
    <w:uiPriority w:val="99"/>
    <w:unhideWhenUsed/>
    <w:rsid w:val="002637C1"/>
    <w:rPr>
      <w:color w:val="0563C1" w:themeColor="hyperlink"/>
      <w:u w:val="single"/>
    </w:rPr>
  </w:style>
  <w:style w:type="character" w:customStyle="1" w:styleId="UnresolvedMention">
    <w:name w:val="Unresolved Mention"/>
    <w:basedOn w:val="DefaultParagraphFont"/>
    <w:uiPriority w:val="99"/>
    <w:semiHidden/>
    <w:unhideWhenUsed/>
    <w:rsid w:val="002637C1"/>
    <w:rPr>
      <w:color w:val="605E5C"/>
      <w:shd w:val="clear" w:color="auto" w:fill="E1DFDD"/>
    </w:rPr>
  </w:style>
  <w:style w:type="paragraph" w:customStyle="1" w:styleId="p1">
    <w:name w:val="p1"/>
    <w:basedOn w:val="Normal"/>
    <w:rsid w:val="00BE2B3B"/>
    <w:pPr>
      <w:spacing w:before="100" w:beforeAutospacing="1" w:after="100" w:afterAutospacing="1" w:line="240" w:lineRule="auto"/>
    </w:pPr>
    <w:rPr>
      <w:rFonts w:ascii="Calibri" w:hAnsi="Calibri" w:cs="Calibri"/>
    </w:rPr>
  </w:style>
  <w:style w:type="character" w:customStyle="1" w:styleId="s1">
    <w:name w:val="s1"/>
    <w:basedOn w:val="DefaultParagraphFont"/>
    <w:rsid w:val="00BE2B3B"/>
  </w:style>
  <w:style w:type="paragraph" w:customStyle="1" w:styleId="p2">
    <w:name w:val="p2"/>
    <w:basedOn w:val="Normal"/>
    <w:rsid w:val="005351D7"/>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unhideWhenUsed/>
    <w:rsid w:val="000F417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F4175"/>
    <w:rPr>
      <w:rFonts w:ascii="Calibri" w:hAnsi="Calibri"/>
      <w:szCs w:val="21"/>
      <w:lang w:val="en-GB"/>
    </w:rPr>
  </w:style>
  <w:style w:type="paragraph" w:customStyle="1" w:styleId="li1">
    <w:name w:val="li1"/>
    <w:basedOn w:val="Normal"/>
    <w:rsid w:val="005F5BA3"/>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5F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44139">
      <w:bodyDiv w:val="1"/>
      <w:marLeft w:val="0"/>
      <w:marRight w:val="0"/>
      <w:marTop w:val="0"/>
      <w:marBottom w:val="0"/>
      <w:divBdr>
        <w:top w:val="none" w:sz="0" w:space="0" w:color="auto"/>
        <w:left w:val="none" w:sz="0" w:space="0" w:color="auto"/>
        <w:bottom w:val="none" w:sz="0" w:space="0" w:color="auto"/>
        <w:right w:val="none" w:sz="0" w:space="0" w:color="auto"/>
      </w:divBdr>
    </w:div>
    <w:div w:id="567306042">
      <w:bodyDiv w:val="1"/>
      <w:marLeft w:val="0"/>
      <w:marRight w:val="0"/>
      <w:marTop w:val="0"/>
      <w:marBottom w:val="0"/>
      <w:divBdr>
        <w:top w:val="none" w:sz="0" w:space="0" w:color="auto"/>
        <w:left w:val="none" w:sz="0" w:space="0" w:color="auto"/>
        <w:bottom w:val="none" w:sz="0" w:space="0" w:color="auto"/>
        <w:right w:val="none" w:sz="0" w:space="0" w:color="auto"/>
      </w:divBdr>
    </w:div>
    <w:div w:id="686251960">
      <w:bodyDiv w:val="1"/>
      <w:marLeft w:val="0"/>
      <w:marRight w:val="0"/>
      <w:marTop w:val="0"/>
      <w:marBottom w:val="0"/>
      <w:divBdr>
        <w:top w:val="none" w:sz="0" w:space="0" w:color="auto"/>
        <w:left w:val="none" w:sz="0" w:space="0" w:color="auto"/>
        <w:bottom w:val="none" w:sz="0" w:space="0" w:color="auto"/>
        <w:right w:val="none" w:sz="0" w:space="0" w:color="auto"/>
      </w:divBdr>
    </w:div>
    <w:div w:id="842743649">
      <w:bodyDiv w:val="1"/>
      <w:marLeft w:val="0"/>
      <w:marRight w:val="0"/>
      <w:marTop w:val="0"/>
      <w:marBottom w:val="0"/>
      <w:divBdr>
        <w:top w:val="none" w:sz="0" w:space="0" w:color="auto"/>
        <w:left w:val="none" w:sz="0" w:space="0" w:color="auto"/>
        <w:bottom w:val="none" w:sz="0" w:space="0" w:color="auto"/>
        <w:right w:val="none" w:sz="0" w:space="0" w:color="auto"/>
      </w:divBdr>
    </w:div>
    <w:div w:id="903033034">
      <w:bodyDiv w:val="1"/>
      <w:marLeft w:val="0"/>
      <w:marRight w:val="0"/>
      <w:marTop w:val="0"/>
      <w:marBottom w:val="0"/>
      <w:divBdr>
        <w:top w:val="none" w:sz="0" w:space="0" w:color="auto"/>
        <w:left w:val="none" w:sz="0" w:space="0" w:color="auto"/>
        <w:bottom w:val="none" w:sz="0" w:space="0" w:color="auto"/>
        <w:right w:val="none" w:sz="0" w:space="0" w:color="auto"/>
      </w:divBdr>
    </w:div>
    <w:div w:id="913397787">
      <w:bodyDiv w:val="1"/>
      <w:marLeft w:val="0"/>
      <w:marRight w:val="0"/>
      <w:marTop w:val="0"/>
      <w:marBottom w:val="0"/>
      <w:divBdr>
        <w:top w:val="none" w:sz="0" w:space="0" w:color="auto"/>
        <w:left w:val="none" w:sz="0" w:space="0" w:color="auto"/>
        <w:bottom w:val="none" w:sz="0" w:space="0" w:color="auto"/>
        <w:right w:val="none" w:sz="0" w:space="0" w:color="auto"/>
      </w:divBdr>
    </w:div>
    <w:div w:id="913469775">
      <w:bodyDiv w:val="1"/>
      <w:marLeft w:val="0"/>
      <w:marRight w:val="0"/>
      <w:marTop w:val="0"/>
      <w:marBottom w:val="0"/>
      <w:divBdr>
        <w:top w:val="none" w:sz="0" w:space="0" w:color="auto"/>
        <w:left w:val="none" w:sz="0" w:space="0" w:color="auto"/>
        <w:bottom w:val="none" w:sz="0" w:space="0" w:color="auto"/>
        <w:right w:val="none" w:sz="0" w:space="0" w:color="auto"/>
      </w:divBdr>
    </w:div>
    <w:div w:id="1106970720">
      <w:bodyDiv w:val="1"/>
      <w:marLeft w:val="0"/>
      <w:marRight w:val="0"/>
      <w:marTop w:val="0"/>
      <w:marBottom w:val="0"/>
      <w:divBdr>
        <w:top w:val="none" w:sz="0" w:space="0" w:color="auto"/>
        <w:left w:val="none" w:sz="0" w:space="0" w:color="auto"/>
        <w:bottom w:val="none" w:sz="0" w:space="0" w:color="auto"/>
        <w:right w:val="none" w:sz="0" w:space="0" w:color="auto"/>
      </w:divBdr>
    </w:div>
    <w:div w:id="1217084093">
      <w:bodyDiv w:val="1"/>
      <w:marLeft w:val="0"/>
      <w:marRight w:val="0"/>
      <w:marTop w:val="0"/>
      <w:marBottom w:val="0"/>
      <w:divBdr>
        <w:top w:val="none" w:sz="0" w:space="0" w:color="auto"/>
        <w:left w:val="none" w:sz="0" w:space="0" w:color="auto"/>
        <w:bottom w:val="none" w:sz="0" w:space="0" w:color="auto"/>
        <w:right w:val="none" w:sz="0" w:space="0" w:color="auto"/>
      </w:divBdr>
    </w:div>
    <w:div w:id="1281184778">
      <w:bodyDiv w:val="1"/>
      <w:marLeft w:val="0"/>
      <w:marRight w:val="0"/>
      <w:marTop w:val="0"/>
      <w:marBottom w:val="0"/>
      <w:divBdr>
        <w:top w:val="none" w:sz="0" w:space="0" w:color="auto"/>
        <w:left w:val="none" w:sz="0" w:space="0" w:color="auto"/>
        <w:bottom w:val="none" w:sz="0" w:space="0" w:color="auto"/>
        <w:right w:val="none" w:sz="0" w:space="0" w:color="auto"/>
      </w:divBdr>
    </w:div>
    <w:div w:id="1401557794">
      <w:bodyDiv w:val="1"/>
      <w:marLeft w:val="0"/>
      <w:marRight w:val="0"/>
      <w:marTop w:val="0"/>
      <w:marBottom w:val="0"/>
      <w:divBdr>
        <w:top w:val="none" w:sz="0" w:space="0" w:color="auto"/>
        <w:left w:val="none" w:sz="0" w:space="0" w:color="auto"/>
        <w:bottom w:val="none" w:sz="0" w:space="0" w:color="auto"/>
        <w:right w:val="none" w:sz="0" w:space="0" w:color="auto"/>
      </w:divBdr>
    </w:div>
    <w:div w:id="1507359959">
      <w:bodyDiv w:val="1"/>
      <w:marLeft w:val="0"/>
      <w:marRight w:val="0"/>
      <w:marTop w:val="0"/>
      <w:marBottom w:val="0"/>
      <w:divBdr>
        <w:top w:val="none" w:sz="0" w:space="0" w:color="auto"/>
        <w:left w:val="none" w:sz="0" w:space="0" w:color="auto"/>
        <w:bottom w:val="none" w:sz="0" w:space="0" w:color="auto"/>
        <w:right w:val="none" w:sz="0" w:space="0" w:color="auto"/>
      </w:divBdr>
    </w:div>
    <w:div w:id="1579366140">
      <w:bodyDiv w:val="1"/>
      <w:marLeft w:val="0"/>
      <w:marRight w:val="0"/>
      <w:marTop w:val="0"/>
      <w:marBottom w:val="0"/>
      <w:divBdr>
        <w:top w:val="none" w:sz="0" w:space="0" w:color="auto"/>
        <w:left w:val="none" w:sz="0" w:space="0" w:color="auto"/>
        <w:bottom w:val="none" w:sz="0" w:space="0" w:color="auto"/>
        <w:right w:val="none" w:sz="0" w:space="0" w:color="auto"/>
      </w:divBdr>
    </w:div>
    <w:div w:id="1625118046">
      <w:bodyDiv w:val="1"/>
      <w:marLeft w:val="0"/>
      <w:marRight w:val="0"/>
      <w:marTop w:val="0"/>
      <w:marBottom w:val="0"/>
      <w:divBdr>
        <w:top w:val="none" w:sz="0" w:space="0" w:color="auto"/>
        <w:left w:val="none" w:sz="0" w:space="0" w:color="auto"/>
        <w:bottom w:val="none" w:sz="0" w:space="0" w:color="auto"/>
        <w:right w:val="none" w:sz="0" w:space="0" w:color="auto"/>
      </w:divBdr>
    </w:div>
    <w:div w:id="1678263985">
      <w:bodyDiv w:val="1"/>
      <w:marLeft w:val="0"/>
      <w:marRight w:val="0"/>
      <w:marTop w:val="0"/>
      <w:marBottom w:val="0"/>
      <w:divBdr>
        <w:top w:val="none" w:sz="0" w:space="0" w:color="auto"/>
        <w:left w:val="none" w:sz="0" w:space="0" w:color="auto"/>
        <w:bottom w:val="none" w:sz="0" w:space="0" w:color="auto"/>
        <w:right w:val="none" w:sz="0" w:space="0" w:color="auto"/>
      </w:divBdr>
    </w:div>
    <w:div w:id="1697385148">
      <w:bodyDiv w:val="1"/>
      <w:marLeft w:val="0"/>
      <w:marRight w:val="0"/>
      <w:marTop w:val="0"/>
      <w:marBottom w:val="0"/>
      <w:divBdr>
        <w:top w:val="none" w:sz="0" w:space="0" w:color="auto"/>
        <w:left w:val="none" w:sz="0" w:space="0" w:color="auto"/>
        <w:bottom w:val="none" w:sz="0" w:space="0" w:color="auto"/>
        <w:right w:val="none" w:sz="0" w:space="0" w:color="auto"/>
      </w:divBdr>
    </w:div>
    <w:div w:id="1947619854">
      <w:bodyDiv w:val="1"/>
      <w:marLeft w:val="0"/>
      <w:marRight w:val="0"/>
      <w:marTop w:val="0"/>
      <w:marBottom w:val="0"/>
      <w:divBdr>
        <w:top w:val="none" w:sz="0" w:space="0" w:color="auto"/>
        <w:left w:val="none" w:sz="0" w:space="0" w:color="auto"/>
        <w:bottom w:val="none" w:sz="0" w:space="0" w:color="auto"/>
        <w:right w:val="none" w:sz="0" w:space="0" w:color="auto"/>
      </w:divBdr>
    </w:div>
    <w:div w:id="1963464769">
      <w:bodyDiv w:val="1"/>
      <w:marLeft w:val="0"/>
      <w:marRight w:val="0"/>
      <w:marTop w:val="0"/>
      <w:marBottom w:val="0"/>
      <w:divBdr>
        <w:top w:val="none" w:sz="0" w:space="0" w:color="auto"/>
        <w:left w:val="none" w:sz="0" w:space="0" w:color="auto"/>
        <w:bottom w:val="none" w:sz="0" w:space="0" w:color="auto"/>
        <w:right w:val="none" w:sz="0" w:space="0" w:color="auto"/>
      </w:divBdr>
    </w:div>
    <w:div w:id="2047943431">
      <w:bodyDiv w:val="1"/>
      <w:marLeft w:val="0"/>
      <w:marRight w:val="0"/>
      <w:marTop w:val="0"/>
      <w:marBottom w:val="0"/>
      <w:divBdr>
        <w:top w:val="none" w:sz="0" w:space="0" w:color="auto"/>
        <w:left w:val="none" w:sz="0" w:space="0" w:color="auto"/>
        <w:bottom w:val="none" w:sz="0" w:space="0" w:color="auto"/>
        <w:right w:val="none" w:sz="0" w:space="0" w:color="auto"/>
      </w:divBdr>
    </w:div>
    <w:div w:id="21411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Scottish.Constitution.Freemasonry.Support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grandlodgescotland.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mm@grandlodgescotland.org"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McGhee</dc:creator>
  <cp:keywords/>
  <dc:description/>
  <cp:lastModifiedBy>Sue Williams</cp:lastModifiedBy>
  <cp:revision>2</cp:revision>
  <dcterms:created xsi:type="dcterms:W3CDTF">2020-06-26T10:27:00Z</dcterms:created>
  <dcterms:modified xsi:type="dcterms:W3CDTF">2020-06-26T10:27:00Z</dcterms:modified>
</cp:coreProperties>
</file>